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Look w:val="04A0" w:firstRow="1" w:lastRow="0" w:firstColumn="1" w:lastColumn="0" w:noHBand="0" w:noVBand="1"/>
      </w:tblPr>
      <w:tblGrid>
        <w:gridCol w:w="3686"/>
        <w:gridCol w:w="5704"/>
      </w:tblGrid>
      <w:tr w:rsidR="00FC2AA2" w14:paraId="1AD2719B" w14:textId="77777777" w:rsidTr="00964C7B">
        <w:trPr>
          <w:trHeight w:val="708"/>
        </w:trPr>
        <w:tc>
          <w:tcPr>
            <w:tcW w:w="3686" w:type="dxa"/>
          </w:tcPr>
          <w:p w14:paraId="5B94433F" w14:textId="77777777" w:rsidR="00FC2AA2" w:rsidRDefault="00FC2AA2" w:rsidP="00A94994">
            <w:pPr>
              <w:tabs>
                <w:tab w:val="left" w:pos="567"/>
                <w:tab w:val="center" w:pos="6840"/>
              </w:tabs>
              <w:spacing w:after="0" w:line="240" w:lineRule="auto"/>
              <w:jc w:val="center"/>
              <w:rPr>
                <w:rFonts w:ascii="Times New Roman" w:hAnsi="Times New Roman"/>
                <w:b/>
                <w:bCs/>
                <w:sz w:val="26"/>
                <w:szCs w:val="26"/>
                <w:lang w:val="vi-VN"/>
              </w:rPr>
            </w:pPr>
          </w:p>
        </w:tc>
        <w:tc>
          <w:tcPr>
            <w:tcW w:w="5704" w:type="dxa"/>
          </w:tcPr>
          <w:p w14:paraId="61E49FC7" w14:textId="77777777" w:rsidR="00FC2AA2" w:rsidRPr="00984743" w:rsidRDefault="00FC2AA2" w:rsidP="00A94994">
            <w:pPr>
              <w:tabs>
                <w:tab w:val="left" w:pos="567"/>
                <w:tab w:val="center" w:pos="6840"/>
              </w:tabs>
              <w:spacing w:after="0" w:line="240" w:lineRule="auto"/>
              <w:jc w:val="center"/>
              <w:rPr>
                <w:rFonts w:ascii="Times New Roman" w:hAnsi="Times New Roman"/>
                <w:b/>
                <w:bCs/>
                <w:sz w:val="26"/>
                <w:szCs w:val="26"/>
              </w:rPr>
            </w:pPr>
          </w:p>
        </w:tc>
      </w:tr>
      <w:tr w:rsidR="00FC2AA2" w14:paraId="3C146F65" w14:textId="77777777" w:rsidTr="00886B93">
        <w:trPr>
          <w:trHeight w:val="860"/>
        </w:trPr>
        <w:tc>
          <w:tcPr>
            <w:tcW w:w="3686" w:type="dxa"/>
          </w:tcPr>
          <w:p w14:paraId="0C8B8EF7" w14:textId="256F3B87" w:rsidR="00FC2AA2" w:rsidRPr="0031575C" w:rsidRDefault="00FC2AA2" w:rsidP="00A94994">
            <w:pPr>
              <w:spacing w:before="60" w:after="60" w:line="240" w:lineRule="auto"/>
              <w:rPr>
                <w:rFonts w:ascii="Times New Roman" w:hAnsi="Times New Roman" w:cs="Times New Roman"/>
                <w:sz w:val="26"/>
                <w:szCs w:val="26"/>
                <w:highlight w:val="yellow"/>
              </w:rPr>
            </w:pPr>
            <w:proofErr w:type="spellStart"/>
            <w:r w:rsidRPr="0031575C">
              <w:rPr>
                <w:rFonts w:ascii="Times New Roman" w:hAnsi="Times New Roman" w:cs="Times New Roman"/>
                <w:sz w:val="26"/>
                <w:szCs w:val="26"/>
                <w:highlight w:val="yellow"/>
              </w:rPr>
              <w:t>Số</w:t>
            </w:r>
            <w:proofErr w:type="spellEnd"/>
            <w:r w:rsidRPr="0031575C">
              <w:rPr>
                <w:rFonts w:ascii="Times New Roman" w:hAnsi="Times New Roman" w:cs="Times New Roman"/>
                <w:sz w:val="26"/>
                <w:szCs w:val="26"/>
                <w:highlight w:val="yellow"/>
              </w:rPr>
              <w:t xml:space="preserve">: </w:t>
            </w:r>
            <w:r w:rsidRPr="0031575C">
              <w:rPr>
                <w:rFonts w:ascii="Times New Roman" w:hAnsi="Times New Roman" w:cs="Times New Roman"/>
                <w:sz w:val="26"/>
                <w:szCs w:val="26"/>
                <w:highlight w:val="yellow"/>
                <w:lang w:val="vi-VN"/>
              </w:rPr>
              <w:t>[___</w:t>
            </w:r>
            <w:r w:rsidR="00036CAD" w:rsidRPr="0031575C">
              <w:rPr>
                <w:rFonts w:ascii="Times New Roman" w:hAnsi="Times New Roman" w:cs="Times New Roman"/>
                <w:sz w:val="26"/>
                <w:szCs w:val="26"/>
                <w:highlight w:val="yellow"/>
              </w:rPr>
              <w:t>]</w:t>
            </w:r>
            <w:r w:rsidRPr="0031575C">
              <w:rPr>
                <w:rFonts w:ascii="Times New Roman" w:hAnsi="Times New Roman" w:cs="Times New Roman"/>
                <w:sz w:val="26"/>
                <w:szCs w:val="26"/>
                <w:highlight w:val="yellow"/>
              </w:rPr>
              <w:t>/TCT</w:t>
            </w:r>
            <w:proofErr w:type="gramStart"/>
            <w:r w:rsidRPr="0031575C">
              <w:rPr>
                <w:rFonts w:ascii="Times New Roman" w:hAnsi="Times New Roman" w:cs="Times New Roman"/>
                <w:sz w:val="26"/>
                <w:szCs w:val="26"/>
                <w:highlight w:val="yellow"/>
                <w:lang w:val="vi-VN"/>
              </w:rPr>
              <w:t>-</w:t>
            </w:r>
            <w:r w:rsidR="00036CAD" w:rsidRPr="0031575C">
              <w:rPr>
                <w:rFonts w:ascii="Times New Roman" w:hAnsi="Times New Roman" w:cs="Times New Roman"/>
                <w:sz w:val="26"/>
                <w:szCs w:val="26"/>
                <w:highlight w:val="yellow"/>
              </w:rPr>
              <w:t>[</w:t>
            </w:r>
            <w:proofErr w:type="spellStart"/>
            <w:proofErr w:type="gramEnd"/>
            <w:r w:rsidR="00392671" w:rsidRPr="0031575C">
              <w:rPr>
                <w:rFonts w:ascii="Times New Roman" w:hAnsi="Times New Roman" w:cs="Times New Roman"/>
                <w:sz w:val="26"/>
                <w:szCs w:val="26"/>
                <w:highlight w:val="yellow"/>
              </w:rPr>
              <w:t>Tên</w:t>
            </w:r>
            <w:proofErr w:type="spellEnd"/>
            <w:r w:rsidR="00392671" w:rsidRPr="0031575C">
              <w:rPr>
                <w:rFonts w:ascii="Times New Roman" w:hAnsi="Times New Roman" w:cs="Times New Roman"/>
                <w:sz w:val="26"/>
                <w:szCs w:val="26"/>
                <w:highlight w:val="yellow"/>
              </w:rPr>
              <w:t xml:space="preserve"> </w:t>
            </w:r>
            <w:proofErr w:type="spellStart"/>
            <w:r w:rsidR="00392671" w:rsidRPr="0031575C">
              <w:rPr>
                <w:rFonts w:ascii="Times New Roman" w:hAnsi="Times New Roman" w:cs="Times New Roman"/>
                <w:sz w:val="26"/>
                <w:szCs w:val="26"/>
                <w:highlight w:val="yellow"/>
              </w:rPr>
              <w:t>viết</w:t>
            </w:r>
            <w:proofErr w:type="spellEnd"/>
            <w:r w:rsidR="00392671" w:rsidRPr="0031575C">
              <w:rPr>
                <w:rFonts w:ascii="Times New Roman" w:hAnsi="Times New Roman" w:cs="Times New Roman"/>
                <w:sz w:val="26"/>
                <w:szCs w:val="26"/>
                <w:highlight w:val="yellow"/>
              </w:rPr>
              <w:t xml:space="preserve"> </w:t>
            </w:r>
            <w:proofErr w:type="spellStart"/>
            <w:r w:rsidR="00392671" w:rsidRPr="0031575C">
              <w:rPr>
                <w:rFonts w:ascii="Times New Roman" w:hAnsi="Times New Roman" w:cs="Times New Roman"/>
                <w:sz w:val="26"/>
                <w:szCs w:val="26"/>
                <w:highlight w:val="yellow"/>
              </w:rPr>
              <w:t>tắ</w:t>
            </w:r>
            <w:r w:rsidR="0043514A" w:rsidRPr="0031575C">
              <w:rPr>
                <w:rFonts w:ascii="Times New Roman" w:hAnsi="Times New Roman" w:cs="Times New Roman"/>
                <w:sz w:val="26"/>
                <w:szCs w:val="26"/>
                <w:highlight w:val="yellow"/>
              </w:rPr>
              <w:t>t</w:t>
            </w:r>
            <w:proofErr w:type="spellEnd"/>
            <w:r w:rsidR="0043514A" w:rsidRPr="0031575C">
              <w:rPr>
                <w:rFonts w:ascii="Times New Roman" w:hAnsi="Times New Roman" w:cs="Times New Roman"/>
                <w:sz w:val="26"/>
                <w:szCs w:val="26"/>
                <w:highlight w:val="yellow"/>
              </w:rPr>
              <w:t xml:space="preserve"> </w:t>
            </w:r>
            <w:proofErr w:type="spellStart"/>
            <w:r w:rsidR="0043514A" w:rsidRPr="0031575C">
              <w:rPr>
                <w:rFonts w:ascii="Times New Roman" w:hAnsi="Times New Roman" w:cs="Times New Roman"/>
                <w:sz w:val="26"/>
                <w:szCs w:val="26"/>
                <w:highlight w:val="yellow"/>
              </w:rPr>
              <w:t>Phòng</w:t>
            </w:r>
            <w:proofErr w:type="spellEnd"/>
            <w:r w:rsidR="0043514A" w:rsidRPr="0031575C">
              <w:rPr>
                <w:rFonts w:ascii="Times New Roman" w:hAnsi="Times New Roman" w:cs="Times New Roman"/>
                <w:sz w:val="26"/>
                <w:szCs w:val="26"/>
                <w:highlight w:val="yellow"/>
              </w:rPr>
              <w:t>/B</w:t>
            </w:r>
            <w:r w:rsidR="00392671" w:rsidRPr="0031575C">
              <w:rPr>
                <w:rFonts w:ascii="Times New Roman" w:hAnsi="Times New Roman" w:cs="Times New Roman"/>
                <w:sz w:val="26"/>
                <w:szCs w:val="26"/>
                <w:highlight w:val="yellow"/>
              </w:rPr>
              <w:t xml:space="preserve">an </w:t>
            </w:r>
            <w:proofErr w:type="spellStart"/>
            <w:r w:rsidR="00392671" w:rsidRPr="0031575C">
              <w:rPr>
                <w:rFonts w:ascii="Times New Roman" w:hAnsi="Times New Roman" w:cs="Times New Roman"/>
                <w:sz w:val="26"/>
                <w:szCs w:val="26"/>
                <w:highlight w:val="yellow"/>
              </w:rPr>
              <w:t>phát</w:t>
            </w:r>
            <w:proofErr w:type="spellEnd"/>
            <w:r w:rsidR="00392671" w:rsidRPr="0031575C">
              <w:rPr>
                <w:rFonts w:ascii="Times New Roman" w:hAnsi="Times New Roman" w:cs="Times New Roman"/>
                <w:sz w:val="26"/>
                <w:szCs w:val="26"/>
                <w:highlight w:val="yellow"/>
              </w:rPr>
              <w:t xml:space="preserve"> </w:t>
            </w:r>
            <w:proofErr w:type="spellStart"/>
            <w:r w:rsidR="00392671" w:rsidRPr="0031575C">
              <w:rPr>
                <w:rFonts w:ascii="Times New Roman" w:hAnsi="Times New Roman" w:cs="Times New Roman"/>
                <w:sz w:val="26"/>
                <w:szCs w:val="26"/>
                <w:highlight w:val="yellow"/>
              </w:rPr>
              <w:t>hành</w:t>
            </w:r>
            <w:proofErr w:type="spellEnd"/>
            <w:r w:rsidRPr="0031575C">
              <w:rPr>
                <w:rFonts w:ascii="Times New Roman" w:hAnsi="Times New Roman" w:cs="Times New Roman"/>
                <w:sz w:val="26"/>
                <w:szCs w:val="26"/>
                <w:highlight w:val="yellow"/>
                <w:lang w:val="vi-VN"/>
              </w:rPr>
              <w:t>]</w:t>
            </w:r>
          </w:p>
        </w:tc>
        <w:tc>
          <w:tcPr>
            <w:tcW w:w="5704" w:type="dxa"/>
          </w:tcPr>
          <w:p w14:paraId="60F84DF4" w14:textId="77777777" w:rsidR="00FC2AA2" w:rsidRPr="00D70FC9" w:rsidRDefault="00FC2AA2" w:rsidP="00A94994">
            <w:pPr>
              <w:tabs>
                <w:tab w:val="left" w:pos="567"/>
                <w:tab w:val="center" w:pos="6840"/>
              </w:tabs>
              <w:spacing w:after="0" w:line="240" w:lineRule="auto"/>
              <w:jc w:val="center"/>
              <w:rPr>
                <w:rFonts w:ascii="Times New Roman" w:hAnsi="Times New Roman"/>
                <w:b/>
                <w:bCs/>
                <w:sz w:val="26"/>
                <w:szCs w:val="26"/>
                <w:lang w:val="vi-VN"/>
              </w:rPr>
            </w:pPr>
            <w:r w:rsidRPr="00D70FC9">
              <w:rPr>
                <w:rFonts w:ascii="Times New Roman" w:hAnsi="Times New Roman"/>
                <w:b/>
                <w:bCs/>
                <w:sz w:val="26"/>
                <w:szCs w:val="26"/>
                <w:lang w:val="vi-VN"/>
              </w:rPr>
              <w:t>CỘNG HÒA XÃ HỘI CHỦ NGHĨA VIỆT NAM</w:t>
            </w:r>
          </w:p>
          <w:p w14:paraId="30D37AA2" w14:textId="77777777" w:rsidR="00FC2AA2" w:rsidRPr="009C5211" w:rsidRDefault="00FC2AA2" w:rsidP="00A94994">
            <w:pPr>
              <w:tabs>
                <w:tab w:val="left" w:pos="567"/>
                <w:tab w:val="center" w:pos="6840"/>
              </w:tabs>
              <w:spacing w:after="0" w:line="240" w:lineRule="auto"/>
              <w:jc w:val="center"/>
              <w:rPr>
                <w:rFonts w:ascii="Times New Roman" w:hAnsi="Times New Roman"/>
                <w:b/>
                <w:bCs/>
                <w:sz w:val="26"/>
                <w:szCs w:val="26"/>
              </w:rPr>
            </w:pPr>
            <w:r w:rsidRPr="009C5211">
              <w:rPr>
                <w:b/>
                <w:bCs/>
                <w:noProof/>
              </w:rPr>
              <mc:AlternateContent>
                <mc:Choice Requires="wps">
                  <w:drawing>
                    <wp:anchor distT="4294967295" distB="4294967295" distL="114300" distR="114300" simplePos="0" relativeHeight="251659264" behindDoc="0" locked="0" layoutInCell="1" allowOverlap="1" wp14:anchorId="32094699" wp14:editId="14BFC319">
                      <wp:simplePos x="0" y="0"/>
                      <wp:positionH relativeFrom="column">
                        <wp:posOffset>712610</wp:posOffset>
                      </wp:positionH>
                      <wp:positionV relativeFrom="paragraph">
                        <wp:posOffset>228600</wp:posOffset>
                      </wp:positionV>
                      <wp:extent cx="2065343" cy="3530"/>
                      <wp:effectExtent l="0" t="0" r="30480" b="34925"/>
                      <wp:wrapNone/>
                      <wp:docPr id="1141508879"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343" cy="353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C16FEC8" id="_x0000_t32" coordsize="21600,21600" o:spt="32" o:oned="t" path="m,l21600,21600e" filled="f">
                      <v:path arrowok="t" fillok="f" o:connecttype="none"/>
                      <o:lock v:ext="edit" shapetype="t"/>
                    </v:shapetype>
                    <v:shape id="Straight Arrow Connector 53" o:spid="_x0000_s1026" type="#_x0000_t32" style="position:absolute;margin-left:56.1pt;margin-top:18pt;width:162.65pt;height:.3p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"/>
                  </w:pict>
                </mc:Fallback>
              </mc:AlternateContent>
            </w:r>
            <w:proofErr w:type="spellStart"/>
            <w:r w:rsidRPr="009C5211">
              <w:rPr>
                <w:rFonts w:ascii="Times New Roman" w:hAnsi="Times New Roman"/>
                <w:b/>
                <w:bCs/>
                <w:sz w:val="26"/>
                <w:szCs w:val="26"/>
              </w:rPr>
              <w:t>Độc</w:t>
            </w:r>
            <w:proofErr w:type="spellEnd"/>
            <w:r w:rsidRPr="009C5211">
              <w:rPr>
                <w:rFonts w:ascii="Times New Roman" w:hAnsi="Times New Roman"/>
                <w:b/>
                <w:bCs/>
                <w:sz w:val="26"/>
                <w:szCs w:val="26"/>
              </w:rPr>
              <w:t xml:space="preserve"> </w:t>
            </w:r>
            <w:proofErr w:type="spellStart"/>
            <w:r w:rsidRPr="009C5211">
              <w:rPr>
                <w:rFonts w:ascii="Times New Roman" w:hAnsi="Times New Roman"/>
                <w:b/>
                <w:bCs/>
                <w:sz w:val="26"/>
                <w:szCs w:val="26"/>
              </w:rPr>
              <w:t>lập</w:t>
            </w:r>
            <w:proofErr w:type="spellEnd"/>
            <w:r w:rsidRPr="009C5211">
              <w:rPr>
                <w:rFonts w:ascii="Times New Roman" w:hAnsi="Times New Roman"/>
                <w:b/>
                <w:bCs/>
                <w:sz w:val="26"/>
                <w:szCs w:val="26"/>
              </w:rPr>
              <w:t xml:space="preserve"> – </w:t>
            </w:r>
            <w:proofErr w:type="spellStart"/>
            <w:r w:rsidRPr="009C5211">
              <w:rPr>
                <w:rFonts w:ascii="Times New Roman" w:hAnsi="Times New Roman"/>
                <w:b/>
                <w:bCs/>
                <w:sz w:val="26"/>
                <w:szCs w:val="26"/>
              </w:rPr>
              <w:t>Tự</w:t>
            </w:r>
            <w:proofErr w:type="spellEnd"/>
            <w:r w:rsidRPr="009C5211">
              <w:rPr>
                <w:rFonts w:ascii="Times New Roman" w:hAnsi="Times New Roman"/>
                <w:b/>
                <w:bCs/>
                <w:sz w:val="26"/>
                <w:szCs w:val="26"/>
              </w:rPr>
              <w:t xml:space="preserve"> do – </w:t>
            </w:r>
            <w:proofErr w:type="spellStart"/>
            <w:r w:rsidRPr="009C5211">
              <w:rPr>
                <w:rFonts w:ascii="Times New Roman" w:hAnsi="Times New Roman"/>
                <w:b/>
                <w:bCs/>
                <w:sz w:val="26"/>
                <w:szCs w:val="26"/>
              </w:rPr>
              <w:t>Hạnh</w:t>
            </w:r>
            <w:proofErr w:type="spellEnd"/>
            <w:r w:rsidRPr="009C5211">
              <w:rPr>
                <w:rFonts w:ascii="Times New Roman" w:hAnsi="Times New Roman"/>
                <w:b/>
                <w:bCs/>
                <w:sz w:val="26"/>
                <w:szCs w:val="26"/>
              </w:rPr>
              <w:t xml:space="preserve"> </w:t>
            </w:r>
            <w:proofErr w:type="spellStart"/>
            <w:r w:rsidRPr="009C5211">
              <w:rPr>
                <w:rFonts w:ascii="Times New Roman" w:hAnsi="Times New Roman"/>
                <w:b/>
                <w:bCs/>
                <w:sz w:val="26"/>
                <w:szCs w:val="26"/>
              </w:rPr>
              <w:t>phúc</w:t>
            </w:r>
            <w:proofErr w:type="spellEnd"/>
          </w:p>
        </w:tc>
      </w:tr>
      <w:tr w:rsidR="00FC2AA2" w14:paraId="3EF2F836" w14:textId="77777777" w:rsidTr="00A94994">
        <w:tc>
          <w:tcPr>
            <w:tcW w:w="3686" w:type="dxa"/>
          </w:tcPr>
          <w:p w14:paraId="770247A9" w14:textId="513B0319" w:rsidR="00FC2AA2" w:rsidRPr="0031575C" w:rsidRDefault="00886B93" w:rsidP="00886B93">
            <w:pPr>
              <w:spacing w:before="60" w:after="60" w:line="240" w:lineRule="auto"/>
              <w:rPr>
                <w:rFonts w:ascii="Times New Roman" w:hAnsi="Times New Roman" w:cs="Times New Roman"/>
                <w:sz w:val="26"/>
                <w:szCs w:val="26"/>
                <w:highlight w:val="yellow"/>
              </w:rPr>
            </w:pPr>
            <w:r w:rsidRPr="0031575C">
              <w:rPr>
                <w:rFonts w:ascii="Times New Roman" w:hAnsi="Times New Roman" w:cs="Times New Roman"/>
                <w:sz w:val="26"/>
                <w:szCs w:val="26"/>
                <w:highlight w:val="yellow"/>
              </w:rPr>
              <w:t>V/v [</w:t>
            </w:r>
            <w:proofErr w:type="spellStart"/>
            <w:r w:rsidRPr="0031575C">
              <w:rPr>
                <w:rFonts w:ascii="Times New Roman" w:hAnsi="Times New Roman" w:cs="Times New Roman"/>
                <w:sz w:val="26"/>
                <w:szCs w:val="26"/>
                <w:highlight w:val="yellow"/>
              </w:rPr>
              <w:t>tóm</w:t>
            </w:r>
            <w:proofErr w:type="spellEnd"/>
            <w:r w:rsidRPr="0031575C">
              <w:rPr>
                <w:rFonts w:ascii="Times New Roman" w:hAnsi="Times New Roman" w:cs="Times New Roman"/>
                <w:sz w:val="26"/>
                <w:szCs w:val="26"/>
                <w:highlight w:val="yellow"/>
              </w:rPr>
              <w:t xml:space="preserve"> </w:t>
            </w:r>
            <w:proofErr w:type="spellStart"/>
            <w:r w:rsidRPr="0031575C">
              <w:rPr>
                <w:rFonts w:ascii="Times New Roman" w:hAnsi="Times New Roman" w:cs="Times New Roman"/>
                <w:sz w:val="26"/>
                <w:szCs w:val="26"/>
                <w:highlight w:val="yellow"/>
              </w:rPr>
              <w:t>tắt</w:t>
            </w:r>
            <w:proofErr w:type="spellEnd"/>
            <w:r w:rsidRPr="0031575C">
              <w:rPr>
                <w:rFonts w:ascii="Times New Roman" w:hAnsi="Times New Roman" w:cs="Times New Roman"/>
                <w:sz w:val="26"/>
                <w:szCs w:val="26"/>
                <w:highlight w:val="yellow"/>
              </w:rPr>
              <w:t xml:space="preserve"> </w:t>
            </w:r>
            <w:proofErr w:type="spellStart"/>
            <w:r w:rsidRPr="0031575C">
              <w:rPr>
                <w:rFonts w:ascii="Times New Roman" w:hAnsi="Times New Roman" w:cs="Times New Roman"/>
                <w:sz w:val="26"/>
                <w:szCs w:val="26"/>
                <w:highlight w:val="yellow"/>
              </w:rPr>
              <w:t>nội</w:t>
            </w:r>
            <w:proofErr w:type="spellEnd"/>
            <w:r w:rsidRPr="0031575C">
              <w:rPr>
                <w:rFonts w:ascii="Times New Roman" w:hAnsi="Times New Roman" w:cs="Times New Roman"/>
                <w:sz w:val="26"/>
                <w:szCs w:val="26"/>
                <w:highlight w:val="yellow"/>
              </w:rPr>
              <w:t xml:space="preserve"> dung </w:t>
            </w:r>
            <w:proofErr w:type="spellStart"/>
            <w:r w:rsidRPr="0031575C">
              <w:rPr>
                <w:rFonts w:ascii="Times New Roman" w:hAnsi="Times New Roman" w:cs="Times New Roman"/>
                <w:sz w:val="26"/>
                <w:szCs w:val="26"/>
                <w:highlight w:val="yellow"/>
              </w:rPr>
              <w:t>văn</w:t>
            </w:r>
            <w:proofErr w:type="spellEnd"/>
            <w:r w:rsidRPr="0031575C">
              <w:rPr>
                <w:rFonts w:ascii="Times New Roman" w:hAnsi="Times New Roman" w:cs="Times New Roman"/>
                <w:sz w:val="26"/>
                <w:szCs w:val="26"/>
                <w:highlight w:val="yellow"/>
              </w:rPr>
              <w:t xml:space="preserve"> </w:t>
            </w:r>
            <w:proofErr w:type="spellStart"/>
            <w:r w:rsidRPr="0031575C">
              <w:rPr>
                <w:rFonts w:ascii="Times New Roman" w:hAnsi="Times New Roman" w:cs="Times New Roman"/>
                <w:sz w:val="26"/>
                <w:szCs w:val="26"/>
                <w:highlight w:val="yellow"/>
              </w:rPr>
              <w:t>bản</w:t>
            </w:r>
            <w:proofErr w:type="spellEnd"/>
            <w:r w:rsidRPr="0031575C">
              <w:rPr>
                <w:rFonts w:ascii="Times New Roman" w:hAnsi="Times New Roman" w:cs="Times New Roman"/>
                <w:sz w:val="26"/>
                <w:szCs w:val="26"/>
                <w:highlight w:val="yellow"/>
              </w:rPr>
              <w:t>]</w:t>
            </w:r>
          </w:p>
        </w:tc>
        <w:tc>
          <w:tcPr>
            <w:tcW w:w="5704" w:type="dxa"/>
          </w:tcPr>
          <w:p w14:paraId="2D8413A9" w14:textId="77777777" w:rsidR="00FC2AA2" w:rsidRPr="00665FD8" w:rsidRDefault="00FC2AA2" w:rsidP="00A94994">
            <w:pPr>
              <w:spacing w:before="60" w:after="60" w:line="240" w:lineRule="auto"/>
              <w:jc w:val="center"/>
              <w:rPr>
                <w:i/>
                <w:lang w:val="vi-VN"/>
              </w:rPr>
            </w:pPr>
            <w:r w:rsidRPr="0031575C">
              <w:rPr>
                <w:rFonts w:ascii="Times New Roman" w:hAnsi="Times New Roman"/>
                <w:i/>
                <w:sz w:val="26"/>
                <w:szCs w:val="26"/>
                <w:highlight w:val="yellow"/>
              </w:rPr>
              <w:t xml:space="preserve">Tp. </w:t>
            </w:r>
            <w:proofErr w:type="spellStart"/>
            <w:r w:rsidRPr="0031575C">
              <w:rPr>
                <w:rFonts w:ascii="Times New Roman" w:hAnsi="Times New Roman"/>
                <w:i/>
                <w:sz w:val="26"/>
                <w:szCs w:val="26"/>
                <w:highlight w:val="yellow"/>
              </w:rPr>
              <w:t>Hồ</w:t>
            </w:r>
            <w:proofErr w:type="spellEnd"/>
            <w:r w:rsidRPr="0031575C">
              <w:rPr>
                <w:rFonts w:ascii="Times New Roman" w:hAnsi="Times New Roman"/>
                <w:i/>
                <w:sz w:val="26"/>
                <w:szCs w:val="26"/>
                <w:highlight w:val="yellow"/>
              </w:rPr>
              <w:t xml:space="preserve"> Chí Minh, </w:t>
            </w:r>
            <w:proofErr w:type="spellStart"/>
            <w:r w:rsidRPr="0031575C">
              <w:rPr>
                <w:rFonts w:ascii="Times New Roman" w:hAnsi="Times New Roman"/>
                <w:i/>
                <w:sz w:val="26"/>
                <w:szCs w:val="26"/>
                <w:highlight w:val="yellow"/>
              </w:rPr>
              <w:t>ngày</w:t>
            </w:r>
            <w:proofErr w:type="spellEnd"/>
            <w:r w:rsidR="00737B94" w:rsidRPr="0031575C">
              <w:rPr>
                <w:rFonts w:ascii="Times New Roman" w:hAnsi="Times New Roman"/>
                <w:i/>
                <w:sz w:val="26"/>
                <w:szCs w:val="26"/>
                <w:highlight w:val="yellow"/>
              </w:rPr>
              <w:t xml:space="preserve"> [dd] </w:t>
            </w:r>
            <w:proofErr w:type="spellStart"/>
            <w:r w:rsidRPr="0031575C">
              <w:rPr>
                <w:rFonts w:ascii="Times New Roman" w:hAnsi="Times New Roman"/>
                <w:i/>
                <w:sz w:val="26"/>
                <w:szCs w:val="26"/>
                <w:highlight w:val="yellow"/>
              </w:rPr>
              <w:t>tháng</w:t>
            </w:r>
            <w:proofErr w:type="spellEnd"/>
            <w:r w:rsidR="00737B94" w:rsidRPr="0031575C">
              <w:rPr>
                <w:rFonts w:ascii="Times New Roman" w:hAnsi="Times New Roman"/>
                <w:i/>
                <w:sz w:val="26"/>
                <w:szCs w:val="26"/>
                <w:highlight w:val="yellow"/>
              </w:rPr>
              <w:t xml:space="preserve"> [mm] </w:t>
            </w:r>
            <w:proofErr w:type="spellStart"/>
            <w:r w:rsidRPr="0031575C">
              <w:rPr>
                <w:rFonts w:ascii="Times New Roman" w:hAnsi="Times New Roman"/>
                <w:i/>
                <w:sz w:val="26"/>
                <w:szCs w:val="26"/>
                <w:highlight w:val="yellow"/>
              </w:rPr>
              <w:t>năm</w:t>
            </w:r>
            <w:proofErr w:type="spellEnd"/>
            <w:r w:rsidR="00737B94" w:rsidRPr="0031575C">
              <w:rPr>
                <w:rFonts w:ascii="Times New Roman" w:hAnsi="Times New Roman"/>
                <w:i/>
                <w:sz w:val="26"/>
                <w:szCs w:val="26"/>
                <w:highlight w:val="yellow"/>
              </w:rPr>
              <w:t xml:space="preserve"> [</w:t>
            </w:r>
            <w:proofErr w:type="spellStart"/>
            <w:r w:rsidR="00737B94" w:rsidRPr="0031575C">
              <w:rPr>
                <w:rFonts w:ascii="Times New Roman" w:hAnsi="Times New Roman"/>
                <w:i/>
                <w:sz w:val="26"/>
                <w:szCs w:val="26"/>
                <w:highlight w:val="yellow"/>
              </w:rPr>
              <w:t>yyyy</w:t>
            </w:r>
            <w:proofErr w:type="spellEnd"/>
            <w:r w:rsidR="00737B94" w:rsidRPr="0031575C">
              <w:rPr>
                <w:rFonts w:ascii="Times New Roman" w:hAnsi="Times New Roman"/>
                <w:i/>
                <w:sz w:val="26"/>
                <w:szCs w:val="26"/>
                <w:highlight w:val="yellow"/>
              </w:rPr>
              <w:t>]</w:t>
            </w:r>
          </w:p>
        </w:tc>
      </w:tr>
    </w:tbl>
    <w:p w14:paraId="0A2903D7" w14:textId="77777777" w:rsidR="00FC2AA2" w:rsidRDefault="00FC2AA2" w:rsidP="005A11CB">
      <w:pPr>
        <w:spacing w:before="360" w:after="360"/>
        <w:jc w:val="center"/>
        <w:rPr>
          <w:rFonts w:ascii="Times New Roman" w:hAnsi="Times New Roman" w:cs="Times New Roman"/>
          <w:sz w:val="28"/>
          <w:szCs w:val="28"/>
          <w:lang w:val="vi-VN"/>
        </w:rPr>
      </w:pPr>
      <w:proofErr w:type="spellStart"/>
      <w:r>
        <w:rPr>
          <w:rFonts w:ascii="Times New Roman" w:hAnsi="Times New Roman" w:cs="Times New Roman"/>
          <w:sz w:val="28"/>
          <w:szCs w:val="28"/>
        </w:rPr>
        <w:t>Kính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gửi</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ban </w:t>
      </w:r>
      <w:proofErr w:type="spellStart"/>
      <w:r>
        <w:rPr>
          <w:rFonts w:ascii="Times New Roman" w:hAnsi="Times New Roman" w:cs="Times New Roman"/>
          <w:sz w:val="28"/>
          <w:szCs w:val="28"/>
        </w:rPr>
        <w:t>ngành</w:t>
      </w:r>
      <w:proofErr w:type="spellEnd"/>
      <w:r>
        <w:rPr>
          <w:rFonts w:ascii="Times New Roman" w:hAnsi="Times New Roman" w:cs="Times New Roman"/>
          <w:sz w:val="28"/>
          <w:szCs w:val="28"/>
        </w:rPr>
        <w:t>]</w:t>
      </w:r>
    </w:p>
    <w:p w14:paraId="628508E0" w14:textId="77777777" w:rsidR="00FC2AA2" w:rsidRPr="00D70FC9" w:rsidRDefault="00FC2AA2" w:rsidP="00FC2AA2">
      <w:pPr>
        <w:snapToGrid w:val="0"/>
        <w:spacing w:before="240" w:after="240" w:line="276" w:lineRule="auto"/>
        <w:ind w:firstLine="720"/>
        <w:jc w:val="both"/>
        <w:rPr>
          <w:rFonts w:ascii="Times New Roman" w:hAnsi="Times New Roman" w:cs="Times New Roman"/>
          <w:sz w:val="28"/>
          <w:szCs w:val="28"/>
          <w:lang w:val="vi-VN"/>
        </w:rPr>
      </w:pPr>
      <w:r w:rsidRPr="00D70FC9">
        <w:rPr>
          <w:rFonts w:ascii="Times New Roman" w:hAnsi="Times New Roman" w:cs="Times New Roman"/>
          <w:sz w:val="28"/>
          <w:szCs w:val="28"/>
          <w:lang w:val="vi-VN"/>
        </w:rPr>
        <w:t>Lorem Ipsum chỉ đơn giản là văn bản giả của ngành in ấn và sắp chữ. Lorem Ipsum đã trở thành văn bản giả chuẩn của ngành công nghiệp này kể từ những năm 1500, khi một thợ in vô danh lấy một galley chữ và xáo trộn nó để tạo ra một cuốn sách mẫu chữ. Nó không chỉ tồn tại trong năm thế kỷ, mà còn tồn tại trong quá trình chuyển sang sắp chữ điện tử, về cơ bản vẫn không thay đổi.</w:t>
      </w:r>
    </w:p>
    <w:p w14:paraId="24B254F0" w14:textId="77777777" w:rsidR="00FC2AA2" w:rsidRPr="00D70FC9" w:rsidRDefault="00FC2AA2" w:rsidP="00FC2AA2">
      <w:pPr>
        <w:snapToGrid w:val="0"/>
        <w:spacing w:before="240" w:after="240" w:line="276" w:lineRule="auto"/>
        <w:ind w:firstLine="720"/>
        <w:jc w:val="both"/>
        <w:rPr>
          <w:rFonts w:ascii="Times New Roman" w:hAnsi="Times New Roman" w:cs="Times New Roman"/>
          <w:sz w:val="28"/>
          <w:szCs w:val="28"/>
          <w:lang w:val="vi-VN"/>
        </w:rPr>
      </w:pPr>
      <w:r w:rsidRPr="00D70FC9">
        <w:rPr>
          <w:rFonts w:ascii="Times New Roman" w:hAnsi="Times New Roman" w:cs="Times New Roman"/>
          <w:sz w:val="28"/>
          <w:szCs w:val="28"/>
          <w:lang w:val="vi-VN"/>
        </w:rPr>
        <w:t>Nó đã trở nên phổ biến vào những năm 1960 với việc phát hành các tờ Letraset chứa các đoạn văn Lorem Ipsum, và gần đây hơn là với phần mềm xuất bản trên máy tính để bàn như Aldus PageMaker bao gồm các phiên bản của Lorem Ipsum.</w:t>
      </w:r>
    </w:p>
    <w:p w14:paraId="687153AD" w14:textId="77777777" w:rsidR="00FC2AA2" w:rsidRPr="00D70FC9" w:rsidRDefault="00FC2AA2" w:rsidP="00FC2AA2">
      <w:pPr>
        <w:snapToGrid w:val="0"/>
        <w:spacing w:before="240" w:after="240" w:line="276" w:lineRule="auto"/>
        <w:ind w:firstLine="720"/>
        <w:jc w:val="both"/>
        <w:rPr>
          <w:rFonts w:ascii="Times New Roman" w:hAnsi="Times New Roman" w:cs="Times New Roman"/>
          <w:sz w:val="28"/>
          <w:szCs w:val="28"/>
          <w:lang w:val="vi-VN"/>
        </w:rPr>
      </w:pPr>
      <w:r w:rsidRPr="00D70FC9">
        <w:rPr>
          <w:rFonts w:ascii="Times New Roman" w:hAnsi="Times New Roman" w:cs="Times New Roman"/>
          <w:sz w:val="28"/>
          <w:szCs w:val="28"/>
          <w:lang w:val="vi-VN"/>
        </w:rPr>
        <w:t>Một thực tế đã được xác định từ lâu là người đọc sẽ bị phân tâm bởi nội dung dễ đọc của một trang khi nhìn vào bố cục của nó. Mục đích của việc sử dụng Lorem Ipsum là nó có sự phân bổ các chữ cái ít nhiều bình thường, trái ngược với việc sử dụng 'Nội dung ở đây, nội dung ở đây', khiến nó trông giống như tiếng Anh dễ đọc. Nhiều gói xuất bản trên máy tính để bàn và trình chỉnh sửa trang web hiện sử dụng Lorem Ipsum làm văn bản mẫu mặc định và tìm kiếm 'lorem ipsum' sẽ khám phá ra nhiều trang web vẫn còn trong giai đoạn trứng nước. Nhiều phiên bản đã phát triển qua nhiều năm, đôi khi là vô tình, đôi khi là cố ý (thêm vào sự hài hước và những thứ tương tự).</w:t>
      </w:r>
    </w:p>
    <w:p w14:paraId="5EA4018B" w14:textId="77777777" w:rsidR="00FC2AA2" w:rsidRDefault="00FC2AA2" w:rsidP="00737B94">
      <w:pPr>
        <w:snapToGrid w:val="0"/>
        <w:spacing w:before="240" w:after="36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Trân </w:t>
      </w:r>
      <w:proofErr w:type="spellStart"/>
      <w:r>
        <w:rPr>
          <w:rFonts w:ascii="Times New Roman" w:hAnsi="Times New Roman" w:cs="Times New Roman"/>
          <w:sz w:val="28"/>
          <w:szCs w:val="28"/>
        </w:rPr>
        <w:t>trọng</w:t>
      </w:r>
      <w:proofErr w:type="spellEnd"/>
      <w:r>
        <w:rPr>
          <w:rFonts w:ascii="Times New Roman" w:hAnsi="Times New Roman" w:cs="Times New Roman"/>
          <w:sz w:val="28"/>
          <w:szCs w:val="28"/>
        </w:rPr>
        <w:t>./.</w:t>
      </w:r>
    </w:p>
    <w:tbl>
      <w:tblPr>
        <w:tblStyle w:val="TableGrid"/>
        <w:tblW w:w="95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695"/>
      </w:tblGrid>
      <w:tr w:rsidR="00FC2AA2" w14:paraId="1EB38ABD" w14:textId="77777777" w:rsidTr="00036CAD">
        <w:trPr>
          <w:trHeight w:val="2235"/>
        </w:trPr>
        <w:tc>
          <w:tcPr>
            <w:tcW w:w="4828" w:type="dxa"/>
          </w:tcPr>
          <w:p w14:paraId="1838B917" w14:textId="5FFDF74B" w:rsidR="00FC2AA2" w:rsidRPr="0031575C" w:rsidRDefault="00036CAD" w:rsidP="00A94994">
            <w:pPr>
              <w:spacing w:before="240" w:after="0" w:line="276" w:lineRule="auto"/>
              <w:jc w:val="both"/>
              <w:rPr>
                <w:rFonts w:ascii="Times New Roman" w:hAnsi="Times New Roman" w:cs="Times New Roman"/>
                <w:b/>
                <w:bCs/>
                <w:i/>
                <w:iCs/>
                <w:sz w:val="24"/>
                <w:szCs w:val="24"/>
                <w:highlight w:val="yellow"/>
              </w:rPr>
            </w:pPr>
            <w:r>
              <w:rPr>
                <w:rFonts w:ascii="Times New Roman" w:hAnsi="Times New Roman" w:cs="Times New Roman"/>
                <w:b/>
                <w:bCs/>
                <w:i/>
                <w:iCs/>
                <w:sz w:val="26"/>
                <w:szCs w:val="26"/>
              </w:rPr>
              <w:t xml:space="preserve">  </w:t>
            </w:r>
            <w:proofErr w:type="spellStart"/>
            <w:r w:rsidR="00FC2AA2" w:rsidRPr="0031575C">
              <w:rPr>
                <w:rFonts w:ascii="Times New Roman" w:hAnsi="Times New Roman" w:cs="Times New Roman"/>
                <w:b/>
                <w:bCs/>
                <w:i/>
                <w:iCs/>
                <w:sz w:val="24"/>
                <w:szCs w:val="24"/>
                <w:highlight w:val="yellow"/>
              </w:rPr>
              <w:t>Nơi</w:t>
            </w:r>
            <w:proofErr w:type="spellEnd"/>
            <w:r w:rsidR="00FC2AA2" w:rsidRPr="0031575C">
              <w:rPr>
                <w:rFonts w:ascii="Times New Roman" w:hAnsi="Times New Roman" w:cs="Times New Roman"/>
                <w:b/>
                <w:bCs/>
                <w:i/>
                <w:iCs/>
                <w:sz w:val="24"/>
                <w:szCs w:val="24"/>
                <w:highlight w:val="yellow"/>
              </w:rPr>
              <w:t xml:space="preserve"> </w:t>
            </w:r>
            <w:proofErr w:type="spellStart"/>
            <w:r w:rsidR="00FC2AA2" w:rsidRPr="0031575C">
              <w:rPr>
                <w:rFonts w:ascii="Times New Roman" w:hAnsi="Times New Roman" w:cs="Times New Roman"/>
                <w:b/>
                <w:bCs/>
                <w:i/>
                <w:iCs/>
                <w:sz w:val="24"/>
                <w:szCs w:val="24"/>
                <w:highlight w:val="yellow"/>
              </w:rPr>
              <w:t>nhận</w:t>
            </w:r>
            <w:proofErr w:type="spellEnd"/>
            <w:r w:rsidR="00FC2AA2" w:rsidRPr="0031575C">
              <w:rPr>
                <w:rFonts w:ascii="Times New Roman" w:hAnsi="Times New Roman" w:cs="Times New Roman"/>
                <w:b/>
                <w:bCs/>
                <w:i/>
                <w:iCs/>
                <w:sz w:val="24"/>
                <w:szCs w:val="24"/>
                <w:highlight w:val="yellow"/>
              </w:rPr>
              <w:t>:</w:t>
            </w:r>
          </w:p>
          <w:p w14:paraId="532165C5" w14:textId="77777777" w:rsidR="00FC2AA2" w:rsidRPr="0031575C" w:rsidRDefault="00FC2AA2" w:rsidP="00A94994">
            <w:pPr>
              <w:spacing w:after="0" w:line="276" w:lineRule="auto"/>
              <w:ind w:left="173"/>
              <w:jc w:val="both"/>
              <w:rPr>
                <w:rFonts w:ascii="Times New Roman" w:hAnsi="Times New Roman" w:cs="Times New Roman"/>
                <w:highlight w:val="yellow"/>
              </w:rPr>
            </w:pPr>
            <w:r w:rsidRPr="0031575C">
              <w:rPr>
                <w:rFonts w:ascii="Times New Roman" w:hAnsi="Times New Roman" w:cs="Times New Roman"/>
                <w:highlight w:val="yellow"/>
              </w:rPr>
              <w:t xml:space="preserve">- Như </w:t>
            </w:r>
            <w:proofErr w:type="spellStart"/>
            <w:r w:rsidRPr="0031575C">
              <w:rPr>
                <w:rFonts w:ascii="Times New Roman" w:hAnsi="Times New Roman" w:cs="Times New Roman"/>
                <w:highlight w:val="yellow"/>
              </w:rPr>
              <w:t>trên</w:t>
            </w:r>
            <w:proofErr w:type="spellEnd"/>
            <w:r w:rsidRPr="0031575C">
              <w:rPr>
                <w:rFonts w:ascii="Times New Roman" w:hAnsi="Times New Roman" w:cs="Times New Roman"/>
                <w:highlight w:val="yellow"/>
              </w:rPr>
              <w:t>;</w:t>
            </w:r>
          </w:p>
          <w:p w14:paraId="434A1C2B" w14:textId="77777777" w:rsidR="00FC2AA2" w:rsidRPr="0031575C" w:rsidRDefault="00FC2AA2" w:rsidP="00A94994">
            <w:pPr>
              <w:spacing w:after="0" w:line="276" w:lineRule="auto"/>
              <w:ind w:left="173"/>
              <w:jc w:val="both"/>
              <w:rPr>
                <w:rFonts w:ascii="Times New Roman" w:hAnsi="Times New Roman" w:cs="Times New Roman"/>
                <w:highlight w:val="yellow"/>
              </w:rPr>
            </w:pPr>
            <w:r w:rsidRPr="0031575C">
              <w:rPr>
                <w:rFonts w:ascii="Times New Roman" w:hAnsi="Times New Roman" w:cs="Times New Roman"/>
                <w:highlight w:val="yellow"/>
              </w:rPr>
              <w:t>- …;</w:t>
            </w:r>
          </w:p>
          <w:p w14:paraId="0D278327" w14:textId="77777777" w:rsidR="00FC2AA2" w:rsidRPr="00DD1F75" w:rsidRDefault="00FC2AA2" w:rsidP="00A94994">
            <w:pPr>
              <w:spacing w:after="0" w:line="276" w:lineRule="auto"/>
              <w:ind w:left="173"/>
              <w:jc w:val="both"/>
              <w:rPr>
                <w:rFonts w:ascii="Times New Roman" w:hAnsi="Times New Roman" w:cs="Times New Roman"/>
                <w:sz w:val="28"/>
                <w:szCs w:val="28"/>
              </w:rPr>
            </w:pPr>
            <w:r w:rsidRPr="0031575C">
              <w:rPr>
                <w:rFonts w:ascii="Times New Roman" w:hAnsi="Times New Roman" w:cs="Times New Roman"/>
                <w:highlight w:val="yellow"/>
              </w:rPr>
              <w:t>- Lưu P. …</w:t>
            </w:r>
          </w:p>
        </w:tc>
        <w:tc>
          <w:tcPr>
            <w:tcW w:w="4695" w:type="dxa"/>
          </w:tcPr>
          <w:p w14:paraId="3FDF275D" w14:textId="77777777" w:rsidR="00FC2AA2" w:rsidRDefault="00FC2AA2" w:rsidP="00A94994">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DD1F75">
              <w:rPr>
                <w:rFonts w:ascii="Times New Roman" w:hAnsi="Times New Roman" w:cs="Times New Roman"/>
                <w:b/>
                <w:bCs/>
                <w:sz w:val="28"/>
                <w:szCs w:val="28"/>
              </w:rPr>
              <w:t>CHỨC DANH NGƯỜI KÝ TÊN</w:t>
            </w:r>
            <w:r>
              <w:rPr>
                <w:rFonts w:ascii="Times New Roman" w:hAnsi="Times New Roman" w:cs="Times New Roman"/>
                <w:b/>
                <w:bCs/>
                <w:sz w:val="28"/>
                <w:szCs w:val="28"/>
              </w:rPr>
              <w:t>]</w:t>
            </w:r>
          </w:p>
          <w:p w14:paraId="6EF5FD77" w14:textId="77777777" w:rsidR="00FC2AA2" w:rsidRDefault="00FC2AA2" w:rsidP="00A94994">
            <w:pPr>
              <w:spacing w:before="120" w:after="120" w:line="276" w:lineRule="auto"/>
              <w:jc w:val="center"/>
              <w:rPr>
                <w:rFonts w:ascii="Times New Roman" w:hAnsi="Times New Roman" w:cs="Times New Roman"/>
                <w:b/>
                <w:bCs/>
                <w:sz w:val="28"/>
                <w:szCs w:val="28"/>
              </w:rPr>
            </w:pPr>
          </w:p>
          <w:p w14:paraId="6E09A089" w14:textId="77777777" w:rsidR="00FC2AA2" w:rsidRDefault="00FC2AA2" w:rsidP="00A94994">
            <w:pPr>
              <w:spacing w:before="120" w:after="120" w:line="276" w:lineRule="auto"/>
              <w:jc w:val="center"/>
              <w:rPr>
                <w:rFonts w:ascii="Times New Roman" w:hAnsi="Times New Roman" w:cs="Times New Roman"/>
                <w:b/>
                <w:bCs/>
                <w:sz w:val="28"/>
                <w:szCs w:val="28"/>
              </w:rPr>
            </w:pPr>
          </w:p>
          <w:p w14:paraId="02608D9A" w14:textId="77777777" w:rsidR="00FC2AA2" w:rsidRDefault="00FC2AA2" w:rsidP="00A94994">
            <w:pPr>
              <w:spacing w:before="120" w:after="120" w:line="276" w:lineRule="auto"/>
              <w:jc w:val="center"/>
              <w:rPr>
                <w:rFonts w:ascii="Times New Roman" w:hAnsi="Times New Roman" w:cs="Times New Roman"/>
                <w:b/>
                <w:bCs/>
                <w:sz w:val="28"/>
                <w:szCs w:val="28"/>
              </w:rPr>
            </w:pPr>
          </w:p>
          <w:p w14:paraId="4D24FABA" w14:textId="77777777" w:rsidR="00FC2AA2" w:rsidRPr="00DD1F75" w:rsidRDefault="00FC2AA2" w:rsidP="00A94994">
            <w:pPr>
              <w:spacing w:before="120" w:after="120" w:line="276" w:lineRule="auto"/>
              <w:jc w:val="center"/>
              <w:rPr>
                <w:rFonts w:ascii="Times New Roman" w:hAnsi="Times New Roman" w:cs="Times New Roman"/>
                <w:b/>
                <w:bCs/>
                <w:sz w:val="28"/>
                <w:szCs w:val="28"/>
              </w:rPr>
            </w:pPr>
            <w:r>
              <w:rPr>
                <w:rFonts w:ascii="Times New Roman" w:hAnsi="Times New Roman" w:cs="Times New Roman"/>
                <w:b/>
                <w:bCs/>
                <w:sz w:val="28"/>
                <w:szCs w:val="28"/>
              </w:rPr>
              <w:t>[</w:t>
            </w:r>
            <w:proofErr w:type="spellStart"/>
            <w:r>
              <w:rPr>
                <w:rFonts w:ascii="Times New Roman" w:hAnsi="Times New Roman" w:cs="Times New Roman"/>
                <w:b/>
                <w:bCs/>
                <w:sz w:val="28"/>
                <w:szCs w:val="28"/>
              </w:rPr>
              <w:t>Họ</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và</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tên</w:t>
            </w:r>
            <w:proofErr w:type="spellEnd"/>
            <w:r>
              <w:rPr>
                <w:rFonts w:ascii="Times New Roman" w:hAnsi="Times New Roman" w:cs="Times New Roman"/>
                <w:b/>
                <w:bCs/>
                <w:sz w:val="28"/>
                <w:szCs w:val="28"/>
              </w:rPr>
              <w:t>]</w:t>
            </w:r>
          </w:p>
        </w:tc>
      </w:tr>
    </w:tbl>
    <w:p w14:paraId="68DE44FB" w14:textId="77777777" w:rsidR="00737B94" w:rsidRDefault="00737B94">
      <w:pPr>
        <w:spacing w:after="0" w:line="240" w:lineRule="auto"/>
        <w:rPr>
          <w:rFonts w:ascii="Times New Roman" w:hAnsi="Times New Roman" w:cs="Times New Roman"/>
          <w:sz w:val="28"/>
          <w:szCs w:val="28"/>
        </w:rPr>
      </w:pPr>
    </w:p>
    <w:sectPr w:rsidR="00737B94" w:rsidSect="00433BC2">
      <w:headerReference w:type="default" r:id="rId7"/>
      <w:footerReference w:type="even" r:id="rId8"/>
      <w:footerReference w:type="default" r:id="rId9"/>
      <w:pgSz w:w="11906" w:h="16838"/>
      <w:pgMar w:top="1134" w:right="851" w:bottom="1134" w:left="1701" w:header="720" w:footer="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F8471" w14:textId="77777777" w:rsidR="00AB1285" w:rsidRDefault="00AB1285" w:rsidP="001E23DE">
      <w:pPr>
        <w:spacing w:after="0" w:line="240" w:lineRule="auto"/>
      </w:pPr>
      <w:r>
        <w:separator/>
      </w:r>
    </w:p>
  </w:endnote>
  <w:endnote w:type="continuationSeparator" w:id="0">
    <w:p w14:paraId="24DC2E95" w14:textId="77777777" w:rsidR="00AB1285" w:rsidRDefault="00AB1285" w:rsidP="001E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5138510"/>
      <w:docPartObj>
        <w:docPartGallery w:val="Page Numbers (Bottom of Page)"/>
        <w:docPartUnique/>
      </w:docPartObj>
    </w:sdtPr>
    <w:sdtContent>
      <w:p w14:paraId="119C0876" w14:textId="77777777" w:rsidR="00433BC2" w:rsidRDefault="00433BC2" w:rsidP="007B05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FD5848" w14:textId="77777777" w:rsidR="00433BC2" w:rsidRDefault="00433BC2" w:rsidP="00433B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464342"/>
      <w:docPartObj>
        <w:docPartGallery w:val="Page Numbers (Bottom of Page)"/>
        <w:docPartUnique/>
      </w:docPartObj>
    </w:sdtPr>
    <w:sdtEndPr>
      <w:rPr>
        <w:rFonts w:ascii="Times New Roman" w:hAnsi="Times New Roman" w:cs="Times New Roman"/>
        <w:noProof/>
        <w:sz w:val="28"/>
        <w:szCs w:val="28"/>
      </w:rPr>
    </w:sdtEndPr>
    <w:sdtContent>
      <w:p w14:paraId="02EC6159" w14:textId="1078C2D5" w:rsidR="0031575C" w:rsidRPr="0031575C" w:rsidRDefault="0031575C">
        <w:pPr>
          <w:pStyle w:val="Footer"/>
          <w:jc w:val="right"/>
          <w:rPr>
            <w:rFonts w:ascii="Times New Roman" w:hAnsi="Times New Roman" w:cs="Times New Roman"/>
            <w:sz w:val="28"/>
            <w:szCs w:val="28"/>
          </w:rPr>
        </w:pPr>
        <w:r w:rsidRPr="0031575C">
          <w:rPr>
            <w:rFonts w:ascii="Times New Roman" w:hAnsi="Times New Roman" w:cs="Times New Roman"/>
            <w:sz w:val="28"/>
            <w:szCs w:val="28"/>
          </w:rPr>
          <w:t xml:space="preserve">Trang </w:t>
        </w:r>
        <w:r w:rsidRPr="0031575C">
          <w:rPr>
            <w:rFonts w:ascii="Times New Roman" w:hAnsi="Times New Roman" w:cs="Times New Roman"/>
            <w:sz w:val="28"/>
            <w:szCs w:val="28"/>
          </w:rPr>
          <w:fldChar w:fldCharType="begin"/>
        </w:r>
        <w:r w:rsidRPr="0031575C">
          <w:rPr>
            <w:rFonts w:ascii="Times New Roman" w:hAnsi="Times New Roman" w:cs="Times New Roman"/>
            <w:sz w:val="28"/>
            <w:szCs w:val="28"/>
          </w:rPr>
          <w:instrText xml:space="preserve"> PAGE   \* MERGEFORMAT </w:instrText>
        </w:r>
        <w:r w:rsidRPr="0031575C">
          <w:rPr>
            <w:rFonts w:ascii="Times New Roman" w:hAnsi="Times New Roman" w:cs="Times New Roman"/>
            <w:sz w:val="28"/>
            <w:szCs w:val="28"/>
          </w:rPr>
          <w:fldChar w:fldCharType="separate"/>
        </w:r>
        <w:r w:rsidRPr="0031575C">
          <w:rPr>
            <w:rFonts w:ascii="Times New Roman" w:hAnsi="Times New Roman" w:cs="Times New Roman"/>
            <w:noProof/>
            <w:sz w:val="28"/>
            <w:szCs w:val="28"/>
          </w:rPr>
          <w:t>2</w:t>
        </w:r>
        <w:r w:rsidRPr="0031575C">
          <w:rPr>
            <w:rFonts w:ascii="Times New Roman" w:hAnsi="Times New Roman" w:cs="Times New Roman"/>
            <w:noProof/>
            <w:sz w:val="28"/>
            <w:szCs w:val="28"/>
          </w:rPr>
          <w:fldChar w:fldCharType="end"/>
        </w:r>
      </w:p>
    </w:sdtContent>
  </w:sdt>
  <w:p w14:paraId="562EB51B" w14:textId="77777777" w:rsidR="001E23DE" w:rsidRDefault="001E2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4C40" w14:textId="77777777" w:rsidR="00AB1285" w:rsidRDefault="00AB1285" w:rsidP="001E23DE">
      <w:pPr>
        <w:spacing w:after="0" w:line="240" w:lineRule="auto"/>
      </w:pPr>
      <w:r>
        <w:separator/>
      </w:r>
    </w:p>
  </w:footnote>
  <w:footnote w:type="continuationSeparator" w:id="0">
    <w:p w14:paraId="52E25D6A" w14:textId="77777777" w:rsidR="00AB1285" w:rsidRDefault="00AB1285" w:rsidP="001E2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433EC" w14:textId="125B111C" w:rsidR="001E23DE" w:rsidRDefault="00964C7B" w:rsidP="003A1949">
    <w:pPr>
      <w:tabs>
        <w:tab w:val="left" w:pos="5433"/>
        <w:tab w:val="right" w:pos="7243"/>
      </w:tabs>
      <w:spacing w:after="0" w:line="240" w:lineRule="auto"/>
    </w:pPr>
    <w:r>
      <w:rPr>
        <w:noProof/>
      </w:rPr>
      <w:drawing>
        <wp:anchor distT="0" distB="0" distL="114300" distR="114300" simplePos="0" relativeHeight="251658240" behindDoc="0" locked="0" layoutInCell="1" allowOverlap="1" wp14:anchorId="072CD6C3" wp14:editId="1B610B8D">
          <wp:simplePos x="0" y="0"/>
          <wp:positionH relativeFrom="page">
            <wp:align>left</wp:align>
          </wp:positionH>
          <wp:positionV relativeFrom="paragraph">
            <wp:posOffset>-457200</wp:posOffset>
          </wp:positionV>
          <wp:extent cx="7587209" cy="104228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TCT V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6820" cy="106696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A5"/>
    <w:rsid w:val="00001BEC"/>
    <w:rsid w:val="00036CAD"/>
    <w:rsid w:val="00054891"/>
    <w:rsid w:val="00065B6C"/>
    <w:rsid w:val="00074E1F"/>
    <w:rsid w:val="000A0D89"/>
    <w:rsid w:val="000C5DDF"/>
    <w:rsid w:val="0011498B"/>
    <w:rsid w:val="001712F3"/>
    <w:rsid w:val="001B13A7"/>
    <w:rsid w:val="001C6C1F"/>
    <w:rsid w:val="001E23DE"/>
    <w:rsid w:val="00223D75"/>
    <w:rsid w:val="00256209"/>
    <w:rsid w:val="002F7818"/>
    <w:rsid w:val="00310BB5"/>
    <w:rsid w:val="0031575C"/>
    <w:rsid w:val="003249DA"/>
    <w:rsid w:val="00392671"/>
    <w:rsid w:val="003942F3"/>
    <w:rsid w:val="003A1949"/>
    <w:rsid w:val="003D73AC"/>
    <w:rsid w:val="003F51D0"/>
    <w:rsid w:val="004327CB"/>
    <w:rsid w:val="00433BC2"/>
    <w:rsid w:val="0043514A"/>
    <w:rsid w:val="00464473"/>
    <w:rsid w:val="004B7ACC"/>
    <w:rsid w:val="005313B1"/>
    <w:rsid w:val="005352D4"/>
    <w:rsid w:val="005426BA"/>
    <w:rsid w:val="00551C65"/>
    <w:rsid w:val="00555A56"/>
    <w:rsid w:val="005A11CB"/>
    <w:rsid w:val="005A4A3D"/>
    <w:rsid w:val="005C63D4"/>
    <w:rsid w:val="00605504"/>
    <w:rsid w:val="00616107"/>
    <w:rsid w:val="00665FD8"/>
    <w:rsid w:val="0067625F"/>
    <w:rsid w:val="006775E4"/>
    <w:rsid w:val="00685762"/>
    <w:rsid w:val="006B79CD"/>
    <w:rsid w:val="006C58C5"/>
    <w:rsid w:val="006F11A0"/>
    <w:rsid w:val="006F4639"/>
    <w:rsid w:val="006F55A2"/>
    <w:rsid w:val="00737B94"/>
    <w:rsid w:val="007836A3"/>
    <w:rsid w:val="007A67A1"/>
    <w:rsid w:val="007E1941"/>
    <w:rsid w:val="008053BE"/>
    <w:rsid w:val="0083323C"/>
    <w:rsid w:val="00866F3B"/>
    <w:rsid w:val="00886B93"/>
    <w:rsid w:val="008C1BCE"/>
    <w:rsid w:val="008F51AF"/>
    <w:rsid w:val="00907773"/>
    <w:rsid w:val="009541CD"/>
    <w:rsid w:val="009578F2"/>
    <w:rsid w:val="009643BC"/>
    <w:rsid w:val="00964C7B"/>
    <w:rsid w:val="00984743"/>
    <w:rsid w:val="00996BBE"/>
    <w:rsid w:val="009B5E08"/>
    <w:rsid w:val="009C5211"/>
    <w:rsid w:val="00A15E79"/>
    <w:rsid w:val="00A2749F"/>
    <w:rsid w:val="00AA5738"/>
    <w:rsid w:val="00AB1285"/>
    <w:rsid w:val="00AD32A3"/>
    <w:rsid w:val="00B158F2"/>
    <w:rsid w:val="00BC3EC0"/>
    <w:rsid w:val="00BD0C02"/>
    <w:rsid w:val="00BD1950"/>
    <w:rsid w:val="00C36349"/>
    <w:rsid w:val="00CD7788"/>
    <w:rsid w:val="00D52703"/>
    <w:rsid w:val="00D70FC9"/>
    <w:rsid w:val="00D93A02"/>
    <w:rsid w:val="00DD1F75"/>
    <w:rsid w:val="00E431AA"/>
    <w:rsid w:val="00E53778"/>
    <w:rsid w:val="00E81CA5"/>
    <w:rsid w:val="00E93D5C"/>
    <w:rsid w:val="00EC5804"/>
    <w:rsid w:val="00ED5AA6"/>
    <w:rsid w:val="00F17C70"/>
    <w:rsid w:val="00F27C9D"/>
    <w:rsid w:val="00F3442B"/>
    <w:rsid w:val="00F51A68"/>
    <w:rsid w:val="00F659B4"/>
    <w:rsid w:val="00F71C2E"/>
    <w:rsid w:val="00F83EC1"/>
    <w:rsid w:val="00FC2AA2"/>
    <w:rsid w:val="00FD12C0"/>
    <w:rsid w:val="00FD69F5"/>
    <w:rsid w:val="00FE4974"/>
    <w:rsid w:val="00FF3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E14E1"/>
  <w15:docId w15:val="{A405F53C-A4D5-4B88-ADB3-27CD8725A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Calibri" w:cs="Calibri"/>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23DE"/>
    <w:pPr>
      <w:tabs>
        <w:tab w:val="center" w:pos="4680"/>
        <w:tab w:val="right" w:pos="9360"/>
      </w:tabs>
    </w:pPr>
  </w:style>
  <w:style w:type="character" w:customStyle="1" w:styleId="HeaderChar">
    <w:name w:val="Header Char"/>
    <w:link w:val="Header"/>
    <w:uiPriority w:val="99"/>
    <w:rsid w:val="001E23DE"/>
    <w:rPr>
      <w:rFonts w:eastAsia="Calibri" w:cs="Calibri"/>
      <w:color w:val="000000"/>
      <w:sz w:val="22"/>
      <w:szCs w:val="22"/>
    </w:rPr>
  </w:style>
  <w:style w:type="paragraph" w:styleId="Footer">
    <w:name w:val="footer"/>
    <w:basedOn w:val="Normal"/>
    <w:link w:val="FooterChar"/>
    <w:uiPriority w:val="99"/>
    <w:unhideWhenUsed/>
    <w:rsid w:val="001E23DE"/>
    <w:pPr>
      <w:tabs>
        <w:tab w:val="center" w:pos="4680"/>
        <w:tab w:val="right" w:pos="9360"/>
      </w:tabs>
    </w:pPr>
  </w:style>
  <w:style w:type="character" w:customStyle="1" w:styleId="FooterChar">
    <w:name w:val="Footer Char"/>
    <w:link w:val="Footer"/>
    <w:uiPriority w:val="99"/>
    <w:rsid w:val="001E23DE"/>
    <w:rPr>
      <w:rFonts w:eastAsia="Calibri" w:cs="Calibri"/>
      <w:color w:val="000000"/>
      <w:sz w:val="22"/>
      <w:szCs w:val="22"/>
    </w:rPr>
  </w:style>
  <w:style w:type="table" w:styleId="TableGrid">
    <w:name w:val="Table Grid"/>
    <w:basedOn w:val="TableNormal"/>
    <w:uiPriority w:val="39"/>
    <w:rsid w:val="007A6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433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TR&#7884;NG%20KH&#212;I\Template%20van%20ban%20CC1\Temaplate%20CC1%20-%20DOCX\00.%20Cong%20van%20di\%5bCC1%5d%20Mau%20CV%20gui%20CQN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9EA40-A072-4309-A7DC-E29DC171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[CC1] Mau CV gui CQNN.dotx</Template>
  <TotalTime>18</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Khoi Do</dc:creator>
  <cp:keywords/>
  <cp:lastModifiedBy>NGÔ THỊ THANH TUYỀN</cp:lastModifiedBy>
  <cp:revision>13</cp:revision>
  <cp:lastPrinted>2025-02-16T04:25:00Z</cp:lastPrinted>
  <dcterms:created xsi:type="dcterms:W3CDTF">2025-02-20T04:49:00Z</dcterms:created>
  <dcterms:modified xsi:type="dcterms:W3CDTF">2026-09-09T03:04:00Z</dcterms:modified>
</cp:coreProperties>
</file>